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13D47" w:rsidRDefault="00E13D47" w:rsidP="00E13D47">
      <w:pPr>
        <w:widowControl w:val="0"/>
        <w:autoSpaceDE w:val="0"/>
        <w:autoSpaceDN w:val="0"/>
        <w:adjustRightInd w:val="0"/>
        <w:rPr>
          <w:rFonts w:ascii="Times" w:hAnsi="Times" w:cs="Times"/>
          <w:color w:val="343434"/>
          <w:sz w:val="28"/>
          <w:szCs w:val="28"/>
          <w:lang w:val="en-US"/>
        </w:rPr>
      </w:pPr>
    </w:p>
    <w:p w:rsidR="00E13D47" w:rsidRDefault="00E13D47" w:rsidP="00E13D47">
      <w:pPr>
        <w:pStyle w:val="Overskrift1"/>
      </w:pPr>
      <w:r w:rsidRPr="00E13D47">
        <w:t>Ikke vær så slem mot deg selv</w:t>
      </w:r>
    </w:p>
    <w:p w:rsidR="00E13D47" w:rsidRPr="00E13D47" w:rsidRDefault="00E13D47" w:rsidP="00E13D47">
      <w:pPr>
        <w:rPr>
          <w:i/>
        </w:rPr>
      </w:pPr>
    </w:p>
    <w:p w:rsidR="00E13D47" w:rsidRPr="00E13D47" w:rsidRDefault="00E13D47" w:rsidP="00E13D47">
      <w:pPr>
        <w:widowControl w:val="0"/>
        <w:autoSpaceDE w:val="0"/>
        <w:autoSpaceDN w:val="0"/>
        <w:adjustRightInd w:val="0"/>
        <w:jc w:val="both"/>
        <w:rPr>
          <w:rFonts w:ascii="Calibri" w:hAnsi="Calibri" w:cs="Calibri"/>
          <w:i/>
          <w:color w:val="343434"/>
          <w:sz w:val="28"/>
          <w:szCs w:val="28"/>
        </w:rPr>
      </w:pPr>
      <w:r w:rsidRPr="00E13D47">
        <w:rPr>
          <w:rFonts w:ascii="Calibri" w:hAnsi="Calibri" w:cs="Calibri"/>
          <w:b/>
          <w:bCs/>
          <w:i/>
          <w:color w:val="343434"/>
          <w:sz w:val="28"/>
          <w:szCs w:val="28"/>
        </w:rPr>
        <w:t>Per-Einar Binder</w:t>
      </w:r>
      <w:r w:rsidRPr="00E13D47">
        <w:rPr>
          <w:rFonts w:ascii="Calibri" w:hAnsi="Calibri" w:cs="Calibri"/>
          <w:i/>
          <w:color w:val="343434"/>
          <w:sz w:val="28"/>
          <w:szCs w:val="28"/>
        </w:rPr>
        <w:t xml:space="preserve"> har skrevet denne artikkelen. Han er professor og instituttleder ved Institutt for klinisk psykologi, UiB, og forsker på </w:t>
      </w:r>
      <w:proofErr w:type="spellStart"/>
      <w:r w:rsidRPr="00E13D47">
        <w:rPr>
          <w:rFonts w:ascii="Calibri" w:hAnsi="Calibri" w:cs="Calibri"/>
          <w:i/>
          <w:color w:val="343434"/>
          <w:sz w:val="28"/>
          <w:szCs w:val="28"/>
        </w:rPr>
        <w:t>mindfulness</w:t>
      </w:r>
      <w:proofErr w:type="spellEnd"/>
      <w:r w:rsidRPr="00E13D47">
        <w:rPr>
          <w:rFonts w:ascii="Calibri" w:hAnsi="Calibri" w:cs="Calibri"/>
          <w:i/>
          <w:color w:val="343434"/>
          <w:sz w:val="28"/>
          <w:szCs w:val="28"/>
        </w:rPr>
        <w:t>, selvmedfølelse og endrings­prosesser i terapi. Han har nylig gitt ut en bok om medfølelsens psykologi.</w:t>
      </w:r>
    </w:p>
    <w:p w:rsidR="00E13D47" w:rsidRPr="00E13D47" w:rsidRDefault="00E13D47" w:rsidP="00E13D47">
      <w:pPr>
        <w:widowControl w:val="0"/>
        <w:autoSpaceDE w:val="0"/>
        <w:autoSpaceDN w:val="0"/>
        <w:adjustRightInd w:val="0"/>
        <w:rPr>
          <w:rFonts w:ascii="Calibri" w:hAnsi="Calibri" w:cs="Calibri"/>
          <w:color w:val="343434"/>
          <w:sz w:val="30"/>
          <w:szCs w:val="30"/>
        </w:rPr>
      </w:pPr>
    </w:p>
    <w:p w:rsidR="00E13D47" w:rsidRPr="00E13D47" w:rsidRDefault="00E13D47" w:rsidP="00E13D47">
      <w:pPr>
        <w:widowControl w:val="0"/>
        <w:autoSpaceDE w:val="0"/>
        <w:autoSpaceDN w:val="0"/>
        <w:adjustRightInd w:val="0"/>
        <w:jc w:val="both"/>
        <w:rPr>
          <w:rFonts w:ascii="Calibri" w:hAnsi="Calibri" w:cs="Calibri"/>
          <w:color w:val="343434"/>
          <w:sz w:val="30"/>
          <w:szCs w:val="30"/>
        </w:rPr>
      </w:pPr>
      <w:r w:rsidRPr="00E13D47">
        <w:rPr>
          <w:rFonts w:ascii="Calibri" w:hAnsi="Calibri" w:cs="Calibri"/>
          <w:color w:val="343434"/>
          <w:sz w:val="30"/>
          <w:szCs w:val="30"/>
        </w:rPr>
        <w:t>LIVSKVALITET: Her skal du få et nyttårsforsett: Går du på trynet, så prøv å gi deg selv medfølelse. Det gjør deg tøffere, sterkere og mindre deprimert.</w:t>
      </w:r>
      <w:r>
        <w:rPr>
          <w:rFonts w:ascii="Calibri" w:hAnsi="Calibri" w:cs="Calibri"/>
          <w:color w:val="343434"/>
          <w:sz w:val="30"/>
          <w:szCs w:val="30"/>
        </w:rPr>
        <w:t xml:space="preserve"> </w:t>
      </w:r>
      <w:r w:rsidRPr="00E13D47">
        <w:rPr>
          <w:rFonts w:ascii="Calibri" w:hAnsi="Calibri" w:cs="Calibri"/>
          <w:color w:val="343434"/>
          <w:sz w:val="30"/>
          <w:szCs w:val="30"/>
        </w:rPr>
        <w:t xml:space="preserve">Du kjenner deg sikkert igjen: Den forrige eksamen gikk skikkelig dårlig, og snart er det klart for en ny. Eksamensangsten øker og øker. Du hamrer inn i hodet at «Jeg må skjerpe meg, ellers går det veldig, veldig galt. Jeg må ta meg sammen, jeg er en </w:t>
      </w:r>
      <w:proofErr w:type="spellStart"/>
      <w:r w:rsidRPr="00E13D47">
        <w:rPr>
          <w:rFonts w:ascii="Calibri" w:hAnsi="Calibri" w:cs="Calibri"/>
          <w:color w:val="343434"/>
          <w:sz w:val="30"/>
          <w:szCs w:val="30"/>
        </w:rPr>
        <w:t>latsabb</w:t>
      </w:r>
      <w:proofErr w:type="spellEnd"/>
      <w:r w:rsidRPr="00E13D47">
        <w:rPr>
          <w:rFonts w:ascii="Calibri" w:hAnsi="Calibri" w:cs="Calibri"/>
          <w:color w:val="343434"/>
          <w:sz w:val="30"/>
          <w:szCs w:val="30"/>
        </w:rPr>
        <w:t>, jeg kommer til å skjemme meg fullstendig ut med disse karakterene.»</w:t>
      </w:r>
    </w:p>
    <w:p w:rsidR="00E13D47" w:rsidRDefault="00E13D47" w:rsidP="00E13D47">
      <w:pPr>
        <w:widowControl w:val="0"/>
        <w:autoSpaceDE w:val="0"/>
        <w:autoSpaceDN w:val="0"/>
        <w:adjustRightInd w:val="0"/>
        <w:jc w:val="both"/>
        <w:rPr>
          <w:rFonts w:ascii="Calibri" w:hAnsi="Calibri" w:cs="Calibri"/>
          <w:color w:val="343434"/>
          <w:sz w:val="30"/>
          <w:szCs w:val="30"/>
        </w:rPr>
      </w:pPr>
    </w:p>
    <w:p w:rsidR="00E13D47" w:rsidRPr="00E13D47" w:rsidRDefault="00E13D47" w:rsidP="00E13D47">
      <w:pPr>
        <w:widowControl w:val="0"/>
        <w:autoSpaceDE w:val="0"/>
        <w:autoSpaceDN w:val="0"/>
        <w:adjustRightInd w:val="0"/>
        <w:jc w:val="both"/>
        <w:rPr>
          <w:rFonts w:ascii="Calibri" w:hAnsi="Calibri" w:cs="Calibri"/>
          <w:color w:val="343434"/>
          <w:sz w:val="30"/>
          <w:szCs w:val="30"/>
        </w:rPr>
      </w:pPr>
      <w:r w:rsidRPr="00E13D47">
        <w:rPr>
          <w:rFonts w:ascii="Calibri" w:hAnsi="Calibri" w:cs="Calibri"/>
          <w:color w:val="343434"/>
          <w:sz w:val="30"/>
          <w:szCs w:val="30"/>
        </w:rPr>
        <w:t>Men er det en annen måte å takle presset på?</w:t>
      </w:r>
    </w:p>
    <w:p w:rsidR="00E13D47" w:rsidRDefault="00E13D47" w:rsidP="00E13D47">
      <w:pPr>
        <w:widowControl w:val="0"/>
        <w:autoSpaceDE w:val="0"/>
        <w:autoSpaceDN w:val="0"/>
        <w:adjustRightInd w:val="0"/>
        <w:jc w:val="both"/>
        <w:rPr>
          <w:rFonts w:ascii="Calibri" w:hAnsi="Calibri" w:cs="Calibri"/>
          <w:color w:val="343434"/>
          <w:sz w:val="30"/>
          <w:szCs w:val="30"/>
        </w:rPr>
      </w:pPr>
    </w:p>
    <w:p w:rsidR="00E13D47" w:rsidRPr="00E13D47" w:rsidRDefault="00E13D47" w:rsidP="00E13D47">
      <w:pPr>
        <w:widowControl w:val="0"/>
        <w:autoSpaceDE w:val="0"/>
        <w:autoSpaceDN w:val="0"/>
        <w:adjustRightInd w:val="0"/>
        <w:jc w:val="both"/>
        <w:rPr>
          <w:rFonts w:ascii="Calibri" w:hAnsi="Calibri" w:cs="Calibri"/>
          <w:color w:val="343434"/>
          <w:sz w:val="30"/>
          <w:szCs w:val="30"/>
        </w:rPr>
      </w:pPr>
      <w:r w:rsidRPr="00E13D47">
        <w:rPr>
          <w:rFonts w:ascii="Calibri" w:hAnsi="Calibri" w:cs="Calibri"/>
          <w:color w:val="343434"/>
          <w:sz w:val="30"/>
          <w:szCs w:val="30"/>
        </w:rPr>
        <w:t>Her vil mer selvmedfølelse kunne hjelpe. Akkurat som vi trenger medfølelse fra andre når vonde ting skjer, trenger vi det også fra oss selv.</w:t>
      </w:r>
    </w:p>
    <w:p w:rsidR="00E13D47" w:rsidRDefault="00E13D47" w:rsidP="00E13D47">
      <w:pPr>
        <w:widowControl w:val="0"/>
        <w:autoSpaceDE w:val="0"/>
        <w:autoSpaceDN w:val="0"/>
        <w:adjustRightInd w:val="0"/>
        <w:jc w:val="both"/>
        <w:rPr>
          <w:rFonts w:ascii="Calibri" w:hAnsi="Calibri" w:cs="Calibri"/>
          <w:color w:val="343434"/>
          <w:sz w:val="30"/>
          <w:szCs w:val="30"/>
        </w:rPr>
      </w:pPr>
    </w:p>
    <w:p w:rsidR="00E13D47" w:rsidRPr="00E13D47" w:rsidRDefault="00E13D47" w:rsidP="00E13D47">
      <w:pPr>
        <w:pStyle w:val="Overskrift2"/>
        <w:rPr>
          <w:sz w:val="32"/>
          <w:szCs w:val="32"/>
        </w:rPr>
      </w:pPr>
      <w:r w:rsidRPr="00E13D47">
        <w:rPr>
          <w:sz w:val="32"/>
          <w:szCs w:val="32"/>
        </w:rPr>
        <w:t>Mer robust</w:t>
      </w:r>
    </w:p>
    <w:p w:rsidR="00E13D47" w:rsidRPr="00E13D47" w:rsidRDefault="00E13D47" w:rsidP="00E13D47">
      <w:pPr>
        <w:widowControl w:val="0"/>
        <w:autoSpaceDE w:val="0"/>
        <w:autoSpaceDN w:val="0"/>
        <w:adjustRightInd w:val="0"/>
        <w:jc w:val="both"/>
        <w:rPr>
          <w:rFonts w:ascii="Calibri" w:hAnsi="Calibri" w:cs="Calibri"/>
          <w:color w:val="343434"/>
          <w:sz w:val="30"/>
          <w:szCs w:val="30"/>
        </w:rPr>
      </w:pPr>
      <w:r w:rsidRPr="00E13D47">
        <w:rPr>
          <w:rFonts w:ascii="Calibri" w:hAnsi="Calibri" w:cs="Calibri"/>
          <w:color w:val="343434"/>
          <w:sz w:val="30"/>
          <w:szCs w:val="30"/>
        </w:rPr>
        <w:t>De siste årene er det kommet interessant forskning som viser sammenhengen mellom evne til selvmedfølelse og god psykisk helse blant både ungdom og voksne:</w:t>
      </w:r>
    </w:p>
    <w:p w:rsidR="00E13D47" w:rsidRDefault="00E13D47" w:rsidP="00E13D47">
      <w:pPr>
        <w:widowControl w:val="0"/>
        <w:autoSpaceDE w:val="0"/>
        <w:autoSpaceDN w:val="0"/>
        <w:adjustRightInd w:val="0"/>
        <w:jc w:val="both"/>
        <w:rPr>
          <w:rFonts w:ascii="Calibri" w:hAnsi="Calibri" w:cs="Calibri"/>
          <w:color w:val="343434"/>
          <w:sz w:val="30"/>
          <w:szCs w:val="30"/>
        </w:rPr>
      </w:pPr>
    </w:p>
    <w:p w:rsidR="00E13D47" w:rsidRPr="00E13D47" w:rsidRDefault="00E13D47" w:rsidP="00E13D47">
      <w:pPr>
        <w:widowControl w:val="0"/>
        <w:autoSpaceDE w:val="0"/>
        <w:autoSpaceDN w:val="0"/>
        <w:adjustRightInd w:val="0"/>
        <w:jc w:val="both"/>
        <w:rPr>
          <w:rFonts w:ascii="Calibri" w:hAnsi="Calibri" w:cs="Calibri"/>
          <w:color w:val="343434"/>
          <w:sz w:val="30"/>
          <w:szCs w:val="30"/>
        </w:rPr>
      </w:pPr>
      <w:r w:rsidRPr="00E13D47">
        <w:rPr>
          <w:rFonts w:ascii="Calibri" w:hAnsi="Calibri" w:cs="Calibri"/>
          <w:color w:val="343434"/>
          <w:sz w:val="30"/>
          <w:szCs w:val="30"/>
        </w:rPr>
        <w:t>Selvmedfølelse gjør en mer robust i møte med utfordringer og påkjenninger.</w:t>
      </w:r>
    </w:p>
    <w:p w:rsidR="00E13D47" w:rsidRPr="00E13D47" w:rsidRDefault="00E13D47" w:rsidP="00E13D47">
      <w:pPr>
        <w:widowControl w:val="0"/>
        <w:autoSpaceDE w:val="0"/>
        <w:autoSpaceDN w:val="0"/>
        <w:adjustRightInd w:val="0"/>
        <w:jc w:val="both"/>
        <w:rPr>
          <w:rFonts w:ascii="Calibri" w:hAnsi="Calibri" w:cs="Calibri"/>
          <w:color w:val="343434"/>
          <w:sz w:val="30"/>
          <w:szCs w:val="30"/>
        </w:rPr>
      </w:pPr>
      <w:r w:rsidRPr="00E13D47">
        <w:rPr>
          <w:rFonts w:ascii="Calibri" w:hAnsi="Calibri" w:cs="Calibri"/>
          <w:color w:val="343434"/>
          <w:sz w:val="30"/>
          <w:szCs w:val="30"/>
        </w:rPr>
        <w:t>Det ser ut til å være viktig for å komme ut av en depresjon og å forebygge tilbakefall.</w:t>
      </w:r>
    </w:p>
    <w:p w:rsidR="00E13D47" w:rsidRPr="00E13D47" w:rsidRDefault="00E13D47" w:rsidP="00E13D47">
      <w:pPr>
        <w:widowControl w:val="0"/>
        <w:autoSpaceDE w:val="0"/>
        <w:autoSpaceDN w:val="0"/>
        <w:adjustRightInd w:val="0"/>
        <w:jc w:val="both"/>
        <w:rPr>
          <w:rFonts w:ascii="Calibri" w:hAnsi="Calibri" w:cs="Calibri"/>
          <w:color w:val="343434"/>
          <w:sz w:val="30"/>
          <w:szCs w:val="30"/>
        </w:rPr>
      </w:pPr>
      <w:r w:rsidRPr="00E13D47">
        <w:rPr>
          <w:rFonts w:ascii="Calibri" w:hAnsi="Calibri" w:cs="Calibri"/>
          <w:color w:val="343434"/>
          <w:sz w:val="30"/>
          <w:szCs w:val="30"/>
        </w:rPr>
        <w:t>Mennesker med mye selvmedfølelse ser ut til å oppleve mer glede, optimisme og velvære enn dem med svak selvmedfølelse.</w:t>
      </w:r>
    </w:p>
    <w:p w:rsidR="00E13D47" w:rsidRPr="00E13D47" w:rsidRDefault="00E13D47" w:rsidP="00E13D47">
      <w:pPr>
        <w:widowControl w:val="0"/>
        <w:autoSpaceDE w:val="0"/>
        <w:autoSpaceDN w:val="0"/>
        <w:adjustRightInd w:val="0"/>
        <w:jc w:val="both"/>
        <w:rPr>
          <w:rFonts w:ascii="Calibri" w:hAnsi="Calibri" w:cs="Calibri"/>
          <w:color w:val="343434"/>
          <w:sz w:val="30"/>
          <w:szCs w:val="30"/>
        </w:rPr>
      </w:pPr>
      <w:r w:rsidRPr="00E13D47">
        <w:rPr>
          <w:rFonts w:ascii="Calibri" w:hAnsi="Calibri" w:cs="Calibri"/>
          <w:color w:val="343434"/>
          <w:sz w:val="30"/>
          <w:szCs w:val="30"/>
        </w:rPr>
        <w:t>Selvmedfølelse er viktigere enn selvtillit når det gjelder å takle nederlag, og man sammenligner seg i mindre grad med andre.</w:t>
      </w:r>
    </w:p>
    <w:p w:rsidR="00E13D47" w:rsidRPr="00E13D47" w:rsidRDefault="00E13D47" w:rsidP="00E13D47">
      <w:pPr>
        <w:widowControl w:val="0"/>
        <w:autoSpaceDE w:val="0"/>
        <w:autoSpaceDN w:val="0"/>
        <w:adjustRightInd w:val="0"/>
        <w:jc w:val="both"/>
        <w:rPr>
          <w:rFonts w:ascii="Calibri" w:hAnsi="Calibri" w:cs="Calibri"/>
          <w:color w:val="343434"/>
          <w:sz w:val="30"/>
          <w:szCs w:val="30"/>
        </w:rPr>
      </w:pPr>
      <w:r w:rsidRPr="00E13D47">
        <w:rPr>
          <w:rFonts w:ascii="Calibri" w:hAnsi="Calibri" w:cs="Calibri"/>
          <w:color w:val="343434"/>
          <w:sz w:val="30"/>
          <w:szCs w:val="30"/>
        </w:rPr>
        <w:t>Selvmedfølelse er viktigere for et godt parforhold enn selvtillit.</w:t>
      </w:r>
    </w:p>
    <w:p w:rsidR="00E13D47" w:rsidRPr="00E13D47" w:rsidRDefault="00E13D47" w:rsidP="00E13D47">
      <w:pPr>
        <w:widowControl w:val="0"/>
        <w:autoSpaceDE w:val="0"/>
        <w:autoSpaceDN w:val="0"/>
        <w:adjustRightInd w:val="0"/>
        <w:jc w:val="both"/>
        <w:rPr>
          <w:rFonts w:ascii="Calibri" w:hAnsi="Calibri" w:cs="Calibri"/>
          <w:color w:val="343434"/>
          <w:sz w:val="30"/>
          <w:szCs w:val="30"/>
        </w:rPr>
      </w:pPr>
      <w:r w:rsidRPr="00E13D47">
        <w:rPr>
          <w:rFonts w:ascii="Calibri" w:hAnsi="Calibri" w:cs="Calibri"/>
          <w:color w:val="343434"/>
          <w:sz w:val="30"/>
          <w:szCs w:val="30"/>
        </w:rPr>
        <w:t xml:space="preserve">Ungdoms selvmedfølelse påvirkes av foreldrenes medfølelse og støtte når </w:t>
      </w:r>
      <w:r w:rsidRPr="00E13D47">
        <w:rPr>
          <w:rFonts w:ascii="Calibri" w:hAnsi="Calibri" w:cs="Calibri"/>
          <w:color w:val="343434"/>
          <w:sz w:val="30"/>
          <w:szCs w:val="30"/>
        </w:rPr>
        <w:lastRenderedPageBreak/>
        <w:t>de har problemer.</w:t>
      </w:r>
    </w:p>
    <w:p w:rsidR="00E13D47" w:rsidRPr="00E13D47" w:rsidRDefault="00E13D47" w:rsidP="00E13D47">
      <w:pPr>
        <w:widowControl w:val="0"/>
        <w:autoSpaceDE w:val="0"/>
        <w:autoSpaceDN w:val="0"/>
        <w:adjustRightInd w:val="0"/>
        <w:jc w:val="both"/>
        <w:rPr>
          <w:rFonts w:ascii="Calibri" w:hAnsi="Calibri" w:cs="Calibri"/>
          <w:color w:val="343434"/>
          <w:sz w:val="30"/>
          <w:szCs w:val="30"/>
        </w:rPr>
      </w:pPr>
      <w:r w:rsidRPr="00E13D47">
        <w:rPr>
          <w:rFonts w:ascii="Calibri" w:hAnsi="Calibri" w:cs="Calibri"/>
          <w:color w:val="343434"/>
          <w:sz w:val="30"/>
          <w:szCs w:val="30"/>
        </w:rPr>
        <w:t>Øvelser for å øke selvmedfølelse, gir en mer sunn og fleksibel hjerterate og reduserer nivået av stresshormoner i kroppen.</w:t>
      </w:r>
    </w:p>
    <w:p w:rsidR="00E13D47" w:rsidRDefault="00E13D47" w:rsidP="00E13D47">
      <w:pPr>
        <w:widowControl w:val="0"/>
        <w:autoSpaceDE w:val="0"/>
        <w:autoSpaceDN w:val="0"/>
        <w:adjustRightInd w:val="0"/>
        <w:jc w:val="both"/>
        <w:rPr>
          <w:rFonts w:ascii="Calibri" w:hAnsi="Calibri" w:cs="Calibri"/>
          <w:color w:val="343434"/>
          <w:sz w:val="30"/>
          <w:szCs w:val="30"/>
        </w:rPr>
      </w:pPr>
    </w:p>
    <w:p w:rsidR="00E13D47" w:rsidRPr="00E13D47" w:rsidRDefault="00E13D47" w:rsidP="00E13D47">
      <w:pPr>
        <w:pStyle w:val="Overskrift2"/>
        <w:rPr>
          <w:sz w:val="32"/>
          <w:szCs w:val="32"/>
        </w:rPr>
      </w:pPr>
      <w:r w:rsidRPr="00E13D47">
        <w:rPr>
          <w:sz w:val="32"/>
          <w:szCs w:val="32"/>
        </w:rPr>
        <w:t>Ikke selvmedlidenhet</w:t>
      </w:r>
    </w:p>
    <w:p w:rsidR="00E13D47" w:rsidRPr="00E13D47" w:rsidRDefault="00E13D47" w:rsidP="00E13D47">
      <w:pPr>
        <w:widowControl w:val="0"/>
        <w:autoSpaceDE w:val="0"/>
        <w:autoSpaceDN w:val="0"/>
        <w:adjustRightInd w:val="0"/>
        <w:jc w:val="both"/>
        <w:rPr>
          <w:rFonts w:ascii="Calibri" w:hAnsi="Calibri" w:cs="Calibri"/>
          <w:color w:val="343434"/>
          <w:sz w:val="30"/>
          <w:szCs w:val="30"/>
        </w:rPr>
      </w:pPr>
      <w:r w:rsidRPr="00E13D47">
        <w:rPr>
          <w:rFonts w:ascii="Calibri" w:hAnsi="Calibri" w:cs="Calibri"/>
          <w:color w:val="343434"/>
          <w:sz w:val="30"/>
          <w:szCs w:val="30"/>
        </w:rPr>
        <w:t>Selvmedfølelse er noe helt annet enn hva vi vanligvis kaller selvmedlidenhet. Når vi er selvmedlidende, ser vi oftest vår egen lidelse som noe helt spesielt, noe som bare rammer oss. Det er en følelse som lett tynger oss ned. Men når vi har medfølelse med oss selv, behandler vi oss selv mer som vi ville behandlet en nær venn eller venninne som opplever noe vondt eller van­skelig. Vi er rett og slett snille og greie med oss selv, og det gjør oss sterkere.</w:t>
      </w:r>
    </w:p>
    <w:p w:rsidR="00E13D47" w:rsidRPr="00E13D47" w:rsidRDefault="00E13D47" w:rsidP="00E13D47">
      <w:pPr>
        <w:widowControl w:val="0"/>
        <w:autoSpaceDE w:val="0"/>
        <w:autoSpaceDN w:val="0"/>
        <w:adjustRightInd w:val="0"/>
        <w:jc w:val="both"/>
        <w:rPr>
          <w:rFonts w:ascii="Calibri" w:hAnsi="Calibri" w:cs="Calibri"/>
          <w:color w:val="343434"/>
          <w:sz w:val="30"/>
          <w:szCs w:val="30"/>
        </w:rPr>
      </w:pPr>
      <w:r w:rsidRPr="00E13D47">
        <w:rPr>
          <w:rFonts w:ascii="Calibri" w:hAnsi="Calibri" w:cs="Calibri"/>
          <w:color w:val="343434"/>
          <w:sz w:val="30"/>
          <w:szCs w:val="30"/>
        </w:rPr>
        <w:t>Gjennom vår forestillingsevne har vi utviklet en helt egen måte å være et selv på. Vi kan glede oss over hva vi får til og være stolte av oss selv. Og vi kan skjemmes over, vurdere og fordømme oss selv. Vi rives med av sammenligninger med andre, og vi ønsker å være bedre enn dem.</w:t>
      </w:r>
    </w:p>
    <w:p w:rsidR="00E13D47" w:rsidRPr="00E13D47" w:rsidRDefault="00E13D47" w:rsidP="00E13D47">
      <w:pPr>
        <w:widowControl w:val="0"/>
        <w:autoSpaceDE w:val="0"/>
        <w:autoSpaceDN w:val="0"/>
        <w:adjustRightInd w:val="0"/>
        <w:jc w:val="both"/>
        <w:rPr>
          <w:rFonts w:ascii="Calibri" w:hAnsi="Calibri" w:cs="Calibri"/>
          <w:color w:val="343434"/>
          <w:sz w:val="30"/>
          <w:szCs w:val="30"/>
        </w:rPr>
      </w:pPr>
      <w:r w:rsidRPr="00E13D47">
        <w:rPr>
          <w:rFonts w:ascii="Calibri" w:hAnsi="Calibri" w:cs="Calibri"/>
          <w:color w:val="343434"/>
          <w:sz w:val="30"/>
          <w:szCs w:val="30"/>
        </w:rPr>
        <w:t>Verre med sosiale medier</w:t>
      </w:r>
    </w:p>
    <w:p w:rsidR="00E13D47" w:rsidRPr="00E13D47" w:rsidRDefault="00E13D47" w:rsidP="00E13D47">
      <w:pPr>
        <w:widowControl w:val="0"/>
        <w:autoSpaceDE w:val="0"/>
        <w:autoSpaceDN w:val="0"/>
        <w:adjustRightInd w:val="0"/>
        <w:jc w:val="both"/>
        <w:rPr>
          <w:rFonts w:ascii="Calibri" w:hAnsi="Calibri" w:cs="Calibri"/>
          <w:color w:val="343434"/>
          <w:sz w:val="30"/>
          <w:szCs w:val="30"/>
        </w:rPr>
      </w:pPr>
      <w:r w:rsidRPr="00E13D47">
        <w:rPr>
          <w:rFonts w:ascii="Calibri" w:hAnsi="Calibri" w:cs="Calibri"/>
          <w:color w:val="343434"/>
          <w:sz w:val="30"/>
          <w:szCs w:val="30"/>
        </w:rPr>
        <w:t>Kanskje er du av dem som tenker at du ikke er slik. Men prøv å forestille deg at du er gjennomsnittlig på de områdene av livet som betyr mye for deg - enten det dreier seg om en interesse du har, yrke, kjøreferdigheter, sosiale ferdigheter eller hvordan du er som forelder.</w:t>
      </w:r>
    </w:p>
    <w:p w:rsidR="00E13D47" w:rsidRPr="00E13D47" w:rsidRDefault="00E13D47" w:rsidP="00E13D47">
      <w:pPr>
        <w:widowControl w:val="0"/>
        <w:autoSpaceDE w:val="0"/>
        <w:autoSpaceDN w:val="0"/>
        <w:adjustRightInd w:val="0"/>
        <w:jc w:val="both"/>
        <w:rPr>
          <w:rFonts w:ascii="Calibri" w:hAnsi="Calibri" w:cs="Calibri"/>
          <w:color w:val="343434"/>
          <w:sz w:val="30"/>
          <w:szCs w:val="30"/>
        </w:rPr>
      </w:pPr>
      <w:r w:rsidRPr="00E13D47">
        <w:rPr>
          <w:rFonts w:ascii="Calibri" w:hAnsi="Calibri" w:cs="Calibri"/>
          <w:color w:val="343434"/>
          <w:sz w:val="30"/>
          <w:szCs w:val="30"/>
        </w:rPr>
        <w:t>Du vil neppe oppleve det som tilfredsstillende.</w:t>
      </w:r>
    </w:p>
    <w:p w:rsidR="00E13D47" w:rsidRDefault="00E13D47" w:rsidP="00E13D47">
      <w:pPr>
        <w:widowControl w:val="0"/>
        <w:autoSpaceDE w:val="0"/>
        <w:autoSpaceDN w:val="0"/>
        <w:adjustRightInd w:val="0"/>
        <w:jc w:val="both"/>
        <w:rPr>
          <w:rFonts w:ascii="Calibri" w:hAnsi="Calibri" w:cs="Calibri"/>
          <w:color w:val="343434"/>
          <w:sz w:val="30"/>
          <w:szCs w:val="30"/>
        </w:rPr>
      </w:pPr>
    </w:p>
    <w:p w:rsidR="00E13D47" w:rsidRPr="00E13D47" w:rsidRDefault="00E13D47" w:rsidP="00E13D47">
      <w:pPr>
        <w:pStyle w:val="Overskrift2"/>
        <w:rPr>
          <w:sz w:val="32"/>
          <w:szCs w:val="32"/>
        </w:rPr>
      </w:pPr>
      <w:r w:rsidRPr="00E13D47">
        <w:rPr>
          <w:sz w:val="32"/>
          <w:szCs w:val="32"/>
        </w:rPr>
        <w:t>«Jeg fortjener ikke å leve»</w:t>
      </w:r>
    </w:p>
    <w:p w:rsidR="00E13D47" w:rsidRDefault="00E13D47" w:rsidP="00E13D47">
      <w:pPr>
        <w:widowControl w:val="0"/>
        <w:autoSpaceDE w:val="0"/>
        <w:autoSpaceDN w:val="0"/>
        <w:adjustRightInd w:val="0"/>
        <w:jc w:val="both"/>
        <w:rPr>
          <w:rFonts w:ascii="Calibri" w:hAnsi="Calibri" w:cs="Calibri"/>
          <w:color w:val="343434"/>
          <w:sz w:val="30"/>
          <w:szCs w:val="30"/>
        </w:rPr>
      </w:pPr>
      <w:r w:rsidRPr="00E13D47">
        <w:rPr>
          <w:rFonts w:ascii="Calibri" w:hAnsi="Calibri" w:cs="Calibri"/>
          <w:color w:val="343434"/>
          <w:sz w:val="30"/>
          <w:szCs w:val="30"/>
        </w:rPr>
        <w:t xml:space="preserve">Når vi først begynner å sammenligne oss med andre, ønsker vi å være over gjennomsnittet, og </w:t>
      </w:r>
      <w:r>
        <w:rPr>
          <w:rFonts w:ascii="Calibri" w:hAnsi="Calibri" w:cs="Calibri"/>
          <w:color w:val="343434"/>
          <w:sz w:val="30"/>
          <w:szCs w:val="30"/>
        </w:rPr>
        <w:t>vi har i dag veldig mange muligh</w:t>
      </w:r>
      <w:r w:rsidRPr="00E13D47">
        <w:rPr>
          <w:rFonts w:ascii="Calibri" w:hAnsi="Calibri" w:cs="Calibri"/>
          <w:color w:val="343434"/>
          <w:sz w:val="30"/>
          <w:szCs w:val="30"/>
        </w:rPr>
        <w:t xml:space="preserve">eter for sammenligning. Sosiale medier bringer oss nærmere andres seire og </w:t>
      </w:r>
      <w:r>
        <w:rPr>
          <w:rFonts w:ascii="Calibri" w:hAnsi="Calibri" w:cs="Calibri"/>
          <w:color w:val="343434"/>
          <w:sz w:val="30"/>
          <w:szCs w:val="30"/>
        </w:rPr>
        <w:t xml:space="preserve"> </w:t>
      </w:r>
      <w:r w:rsidRPr="00E13D47">
        <w:rPr>
          <w:rFonts w:ascii="Calibri" w:hAnsi="Calibri" w:cs="Calibri"/>
          <w:color w:val="343434"/>
          <w:sz w:val="30"/>
          <w:szCs w:val="30"/>
        </w:rPr>
        <w:t>vellykkethet enn deres nederlag og opplevelse av å ikke strekke til.</w:t>
      </w:r>
    </w:p>
    <w:p w:rsidR="00E13D47" w:rsidRPr="00E13D47" w:rsidRDefault="00E13D47" w:rsidP="00E13D47">
      <w:pPr>
        <w:widowControl w:val="0"/>
        <w:autoSpaceDE w:val="0"/>
        <w:autoSpaceDN w:val="0"/>
        <w:adjustRightInd w:val="0"/>
        <w:jc w:val="both"/>
        <w:rPr>
          <w:rFonts w:ascii="Calibri" w:hAnsi="Calibri" w:cs="Calibri"/>
          <w:color w:val="343434"/>
          <w:sz w:val="30"/>
          <w:szCs w:val="30"/>
        </w:rPr>
      </w:pPr>
    </w:p>
    <w:p w:rsidR="00E13D47" w:rsidRPr="00E13D47" w:rsidRDefault="00E13D47" w:rsidP="00E13D47">
      <w:pPr>
        <w:widowControl w:val="0"/>
        <w:autoSpaceDE w:val="0"/>
        <w:autoSpaceDN w:val="0"/>
        <w:adjustRightInd w:val="0"/>
        <w:jc w:val="both"/>
        <w:rPr>
          <w:rFonts w:ascii="Calibri" w:hAnsi="Calibri" w:cs="Calibri"/>
          <w:color w:val="343434"/>
          <w:sz w:val="30"/>
          <w:szCs w:val="30"/>
        </w:rPr>
      </w:pPr>
      <w:r w:rsidRPr="00E13D47">
        <w:rPr>
          <w:rFonts w:ascii="Calibri" w:hAnsi="Calibri" w:cs="Calibri"/>
          <w:color w:val="343434"/>
          <w:sz w:val="30"/>
          <w:szCs w:val="30"/>
        </w:rPr>
        <w:t>Når vi mislykkes på jobb eller skole, når et kjærlighetsforhold eller nært vennskap tar slutt eller vi blir syke, vil mange slå over i svært negative vurderinger av seg selv. Som klinisk psykolog blir jeg ofte konfrontert med hvordan mennesker kan komme til å pine og være grusomme mot seg selv. Det kan være kroppslig selvskading, men langt oftere skjer det i form av vonde budskap folk gir seg selv i den indre samtalen. Ofte ser vi at mennesker som har opplevd noe vondt, sier til seg selv «typisk, det er min skyld, alltid roter jeg det til, hvorfor er jeg så dum!»</w:t>
      </w:r>
    </w:p>
    <w:p w:rsidR="00E13D47" w:rsidRPr="00E13D47" w:rsidRDefault="00E13D47" w:rsidP="00E13D47">
      <w:pPr>
        <w:widowControl w:val="0"/>
        <w:autoSpaceDE w:val="0"/>
        <w:autoSpaceDN w:val="0"/>
        <w:adjustRightInd w:val="0"/>
        <w:jc w:val="both"/>
        <w:rPr>
          <w:rFonts w:ascii="Calibri" w:hAnsi="Calibri" w:cs="Calibri"/>
          <w:color w:val="343434"/>
          <w:sz w:val="30"/>
          <w:szCs w:val="30"/>
        </w:rPr>
      </w:pPr>
      <w:r w:rsidRPr="00E13D47">
        <w:rPr>
          <w:rFonts w:ascii="Calibri" w:hAnsi="Calibri" w:cs="Calibri"/>
          <w:color w:val="343434"/>
          <w:sz w:val="30"/>
          <w:szCs w:val="30"/>
        </w:rPr>
        <w:t>Indre selvkritikk er iblant nødvendig, vi trenger å guide og korrigere oss selv når vi gjør noe lite lurt eller noe som ødelegger for andre. Men selvkritikk kan lett bli grusomt og skyte langt over mål. Følelsenes lov er at det ene lett tar det andre. Når selvkritikk iblandes aggresjon, kan det utarte: «Typisk meg å rote det til, jeg er helt håpløs, ingen kan bli glad i meg, i hvert fall ikke når de ser hvordan jeg egentlig er.»</w:t>
      </w:r>
    </w:p>
    <w:p w:rsidR="00E13D47" w:rsidRPr="00E13D47" w:rsidRDefault="00E13D47" w:rsidP="00E13D47">
      <w:pPr>
        <w:widowControl w:val="0"/>
        <w:autoSpaceDE w:val="0"/>
        <w:autoSpaceDN w:val="0"/>
        <w:adjustRightInd w:val="0"/>
        <w:jc w:val="both"/>
        <w:rPr>
          <w:rFonts w:ascii="Calibri" w:hAnsi="Calibri" w:cs="Calibri"/>
          <w:color w:val="343434"/>
          <w:sz w:val="30"/>
          <w:szCs w:val="30"/>
        </w:rPr>
      </w:pPr>
      <w:r w:rsidRPr="00E13D47">
        <w:rPr>
          <w:rFonts w:ascii="Calibri" w:hAnsi="Calibri" w:cs="Calibri"/>
          <w:color w:val="343434"/>
          <w:sz w:val="30"/>
          <w:szCs w:val="30"/>
        </w:rPr>
        <w:t>Iblant forteller mennesker seg selv at de egentlig ikke fortjener å leve.</w:t>
      </w:r>
    </w:p>
    <w:p w:rsidR="00E13D47" w:rsidRDefault="00E13D47" w:rsidP="00E13D47">
      <w:pPr>
        <w:widowControl w:val="0"/>
        <w:autoSpaceDE w:val="0"/>
        <w:autoSpaceDN w:val="0"/>
        <w:adjustRightInd w:val="0"/>
        <w:jc w:val="both"/>
        <w:rPr>
          <w:rFonts w:ascii="Calibri" w:hAnsi="Calibri" w:cs="Calibri"/>
          <w:color w:val="343434"/>
          <w:sz w:val="30"/>
          <w:szCs w:val="30"/>
        </w:rPr>
      </w:pPr>
    </w:p>
    <w:p w:rsidR="00E13D47" w:rsidRPr="00E13D47" w:rsidRDefault="00E13D47" w:rsidP="00E13D47">
      <w:pPr>
        <w:pStyle w:val="Overskrift2"/>
        <w:rPr>
          <w:sz w:val="32"/>
          <w:szCs w:val="32"/>
        </w:rPr>
      </w:pPr>
      <w:r w:rsidRPr="00E13D47">
        <w:rPr>
          <w:sz w:val="32"/>
          <w:szCs w:val="32"/>
        </w:rPr>
        <w:t>Ingen ny jappetid</w:t>
      </w:r>
    </w:p>
    <w:p w:rsidR="00E13D47" w:rsidRPr="00E13D47" w:rsidRDefault="00E13D47" w:rsidP="00E13D47">
      <w:pPr>
        <w:widowControl w:val="0"/>
        <w:autoSpaceDE w:val="0"/>
        <w:autoSpaceDN w:val="0"/>
        <w:adjustRightInd w:val="0"/>
        <w:jc w:val="both"/>
        <w:rPr>
          <w:rFonts w:ascii="Calibri" w:hAnsi="Calibri" w:cs="Calibri"/>
          <w:color w:val="343434"/>
          <w:sz w:val="30"/>
          <w:szCs w:val="30"/>
        </w:rPr>
      </w:pPr>
      <w:r w:rsidRPr="00E13D47">
        <w:rPr>
          <w:rFonts w:ascii="Calibri" w:hAnsi="Calibri" w:cs="Calibri"/>
          <w:color w:val="343434"/>
          <w:sz w:val="30"/>
          <w:szCs w:val="30"/>
        </w:rPr>
        <w:t xml:space="preserve">Målet med behandlingen er at pasienten skal få medfølelse med seg selv, og slik blir det heldigvis ofte. Å utvikle selvmedfølelse er en viktig del av de fleste psykologiske </w:t>
      </w:r>
      <w:proofErr w:type="spellStart"/>
      <w:r w:rsidRPr="00E13D47">
        <w:rPr>
          <w:rFonts w:ascii="Calibri" w:hAnsi="Calibri" w:cs="Calibri"/>
          <w:color w:val="343434"/>
          <w:sz w:val="30"/>
          <w:szCs w:val="30"/>
        </w:rPr>
        <w:t>helingsprosesser</w:t>
      </w:r>
      <w:proofErr w:type="spellEnd"/>
      <w:r w:rsidRPr="00E13D47">
        <w:rPr>
          <w:rFonts w:ascii="Calibri" w:hAnsi="Calibri" w:cs="Calibri"/>
          <w:color w:val="343434"/>
          <w:sz w:val="30"/>
          <w:szCs w:val="30"/>
        </w:rPr>
        <w:t>, og i dag er det blitt en vanlig tilnærming i behandlingen.</w:t>
      </w:r>
    </w:p>
    <w:p w:rsidR="00E13D47" w:rsidRDefault="00E13D47" w:rsidP="00E13D47">
      <w:pPr>
        <w:widowControl w:val="0"/>
        <w:autoSpaceDE w:val="0"/>
        <w:autoSpaceDN w:val="0"/>
        <w:adjustRightInd w:val="0"/>
        <w:jc w:val="both"/>
        <w:rPr>
          <w:rFonts w:ascii="Calibri" w:hAnsi="Calibri" w:cs="Calibri"/>
          <w:color w:val="343434"/>
          <w:sz w:val="30"/>
          <w:szCs w:val="30"/>
        </w:rPr>
      </w:pPr>
      <w:r w:rsidRPr="00E13D47">
        <w:rPr>
          <w:rFonts w:ascii="Calibri" w:hAnsi="Calibri" w:cs="Calibri"/>
          <w:color w:val="343434"/>
          <w:sz w:val="30"/>
          <w:szCs w:val="30"/>
        </w:rPr>
        <w:t>Nei, da, vi har ikke resirkulert elsk deg selv-bøkene fra jappe­tiden på 1980-tallet. Vi har heller ikke slått oss på «alt handler om meg, meg, meg»-bølgen anno 2014. Å ha medfølelse med oss selv, stikker dypere enn å erstatte en negativ vurdering med en positiv. Har vi strøket til eksamen, blitt avvist av partneren vår eller mistet noen vi er glad i, kan vi ikke si at vi er dyktig og attraktiv og at det bare er å tenke positivt. Men vi kan droppe selvvurderingsspillet og møt</w:t>
      </w:r>
      <w:r>
        <w:rPr>
          <w:rFonts w:ascii="Calibri" w:hAnsi="Calibri" w:cs="Calibri"/>
          <w:color w:val="343434"/>
          <w:sz w:val="30"/>
          <w:szCs w:val="30"/>
        </w:rPr>
        <w:t xml:space="preserve">e vår egen smerte med et dypere </w:t>
      </w:r>
      <w:r w:rsidRPr="00E13D47">
        <w:rPr>
          <w:rFonts w:ascii="Calibri" w:hAnsi="Calibri" w:cs="Calibri"/>
          <w:color w:val="343434"/>
          <w:sz w:val="30"/>
          <w:szCs w:val="30"/>
        </w:rPr>
        <w:t>alvor.</w:t>
      </w:r>
    </w:p>
    <w:p w:rsidR="00E13D47" w:rsidRPr="00E13D47" w:rsidRDefault="00E13D47" w:rsidP="00E13D47">
      <w:pPr>
        <w:widowControl w:val="0"/>
        <w:autoSpaceDE w:val="0"/>
        <w:autoSpaceDN w:val="0"/>
        <w:adjustRightInd w:val="0"/>
        <w:jc w:val="both"/>
        <w:rPr>
          <w:rFonts w:ascii="Calibri" w:hAnsi="Calibri" w:cs="Calibri"/>
          <w:color w:val="343434"/>
          <w:sz w:val="30"/>
          <w:szCs w:val="30"/>
        </w:rPr>
      </w:pPr>
    </w:p>
    <w:p w:rsidR="00E13D47" w:rsidRPr="00E13D47" w:rsidRDefault="00E13D47" w:rsidP="00E13D47">
      <w:pPr>
        <w:pStyle w:val="Overskrift2"/>
        <w:rPr>
          <w:sz w:val="32"/>
          <w:szCs w:val="32"/>
        </w:rPr>
      </w:pPr>
      <w:r w:rsidRPr="00E13D47">
        <w:rPr>
          <w:sz w:val="32"/>
          <w:szCs w:val="32"/>
        </w:rPr>
        <w:t>Trusler hjelper ikke</w:t>
      </w:r>
    </w:p>
    <w:p w:rsidR="00E13D47" w:rsidRPr="00E13D47" w:rsidRDefault="00E13D47" w:rsidP="00E13D47">
      <w:pPr>
        <w:widowControl w:val="0"/>
        <w:autoSpaceDE w:val="0"/>
        <w:autoSpaceDN w:val="0"/>
        <w:adjustRightInd w:val="0"/>
        <w:jc w:val="both"/>
        <w:rPr>
          <w:rFonts w:ascii="Calibri" w:hAnsi="Calibri" w:cs="Calibri"/>
          <w:color w:val="343434"/>
          <w:sz w:val="30"/>
          <w:szCs w:val="30"/>
        </w:rPr>
      </w:pPr>
      <w:r w:rsidRPr="00E13D47">
        <w:rPr>
          <w:rFonts w:ascii="Calibri" w:hAnsi="Calibri" w:cs="Calibri"/>
          <w:color w:val="343434"/>
          <w:sz w:val="30"/>
          <w:szCs w:val="30"/>
        </w:rPr>
        <w:t>Vi kan begynne med å akseptere at nå har jeg det vondt, og la det få lov til å være slik. Akkurat det er en viktig komponent i «</w:t>
      </w:r>
      <w:proofErr w:type="spellStart"/>
      <w:r w:rsidRPr="00E13D47">
        <w:rPr>
          <w:rFonts w:ascii="Calibri" w:hAnsi="Calibri" w:cs="Calibri"/>
          <w:color w:val="343434"/>
          <w:sz w:val="30"/>
          <w:szCs w:val="30"/>
        </w:rPr>
        <w:t>mindfulness</w:t>
      </w:r>
      <w:proofErr w:type="spellEnd"/>
      <w:r w:rsidRPr="00E13D47">
        <w:rPr>
          <w:rFonts w:ascii="Calibri" w:hAnsi="Calibri" w:cs="Calibri"/>
          <w:color w:val="343434"/>
          <w:sz w:val="30"/>
          <w:szCs w:val="30"/>
        </w:rPr>
        <w:t>», det vil si oppmerksomt nærvær: Vi gir oss selv fri fra strevet etter å hele tiden skulle få bort det ubehagelige. Dette strevet kan ofte bidra til å skape mer lidelse enn det lindrer.</w:t>
      </w:r>
    </w:p>
    <w:p w:rsidR="00E13D47" w:rsidRPr="00E13D47" w:rsidRDefault="00E13D47" w:rsidP="00E13D47">
      <w:pPr>
        <w:widowControl w:val="0"/>
        <w:autoSpaceDE w:val="0"/>
        <w:autoSpaceDN w:val="0"/>
        <w:adjustRightInd w:val="0"/>
        <w:jc w:val="both"/>
        <w:rPr>
          <w:rFonts w:ascii="Calibri" w:hAnsi="Calibri" w:cs="Calibri"/>
          <w:color w:val="343434"/>
          <w:sz w:val="30"/>
          <w:szCs w:val="30"/>
        </w:rPr>
      </w:pPr>
      <w:r w:rsidRPr="00E13D47">
        <w:rPr>
          <w:rFonts w:ascii="Calibri" w:hAnsi="Calibri" w:cs="Calibri"/>
          <w:color w:val="343434"/>
          <w:sz w:val="30"/>
          <w:szCs w:val="30"/>
        </w:rPr>
        <w:t>For å kunne se oss selv som en som lider, hjelper det å se at lidelsen vi står oppi også rammer andre. Vi kan da velge å være omsorgsfull med oss selv og prøve å lette lidelsen, slik vi ville gjort mot en nær venn eller venninne.</w:t>
      </w:r>
    </w:p>
    <w:p w:rsidR="00E13D47" w:rsidRDefault="00E13D47" w:rsidP="00E13D47">
      <w:pPr>
        <w:widowControl w:val="0"/>
        <w:autoSpaceDE w:val="0"/>
        <w:autoSpaceDN w:val="0"/>
        <w:adjustRightInd w:val="0"/>
        <w:jc w:val="both"/>
        <w:rPr>
          <w:rFonts w:ascii="Calibri" w:hAnsi="Calibri" w:cs="Calibri"/>
          <w:color w:val="343434"/>
          <w:sz w:val="30"/>
          <w:szCs w:val="30"/>
        </w:rPr>
      </w:pPr>
      <w:r w:rsidRPr="00E13D47">
        <w:rPr>
          <w:rFonts w:ascii="Calibri" w:hAnsi="Calibri" w:cs="Calibri"/>
          <w:color w:val="343434"/>
          <w:sz w:val="30"/>
          <w:szCs w:val="30"/>
        </w:rPr>
        <w:t>Vi kan tro at det å gi seg selv en trussel eller krass vurdering, hjelper oss fortere på bena. I realiteten er det slik at når du har falt og kjenner smerte, trenger du først og fremst en hjelpende hånd - iblant andres, men alltid din egen.</w:t>
      </w:r>
    </w:p>
    <w:p w:rsidR="00E13D47" w:rsidRDefault="00E13D47" w:rsidP="00E13D47">
      <w:pPr>
        <w:widowControl w:val="0"/>
        <w:autoSpaceDE w:val="0"/>
        <w:autoSpaceDN w:val="0"/>
        <w:adjustRightInd w:val="0"/>
        <w:jc w:val="both"/>
        <w:rPr>
          <w:rFonts w:ascii="Calibri" w:hAnsi="Calibri" w:cs="Calibri"/>
          <w:color w:val="343434"/>
          <w:sz w:val="30"/>
          <w:szCs w:val="30"/>
        </w:rPr>
      </w:pPr>
    </w:p>
    <w:p w:rsidR="00E13D47" w:rsidRPr="00E13D47" w:rsidRDefault="00E13D47" w:rsidP="00E13D47">
      <w:pPr>
        <w:widowControl w:val="0"/>
        <w:autoSpaceDE w:val="0"/>
        <w:autoSpaceDN w:val="0"/>
        <w:adjustRightInd w:val="0"/>
        <w:jc w:val="both"/>
        <w:rPr>
          <w:rFonts w:ascii="Calibri" w:hAnsi="Calibri" w:cs="Calibri"/>
          <w:color w:val="343434"/>
          <w:sz w:val="30"/>
          <w:szCs w:val="30"/>
        </w:rPr>
      </w:pPr>
    </w:p>
    <w:p w:rsidR="00E13D47" w:rsidRDefault="00E13D47" w:rsidP="00E13D47">
      <w:pPr>
        <w:widowControl w:val="0"/>
        <w:autoSpaceDE w:val="0"/>
        <w:autoSpaceDN w:val="0"/>
        <w:adjustRightInd w:val="0"/>
        <w:jc w:val="both"/>
        <w:rPr>
          <w:rFonts w:ascii="Calibri" w:hAnsi="Calibri" w:cs="Calibri"/>
          <w:color w:val="343434"/>
          <w:sz w:val="30"/>
          <w:szCs w:val="30"/>
        </w:rPr>
      </w:pPr>
    </w:p>
    <w:p w:rsidR="00E13D47" w:rsidRPr="00E13D47" w:rsidRDefault="00E13D47" w:rsidP="00E13D47">
      <w:pPr>
        <w:pStyle w:val="Overskrift1"/>
      </w:pPr>
      <w:r w:rsidRPr="00E13D47">
        <w:t>FAKTA</w:t>
      </w:r>
      <w:bookmarkStart w:id="0" w:name="_GoBack"/>
      <w:bookmarkEnd w:id="0"/>
    </w:p>
    <w:p w:rsidR="00E13D47" w:rsidRPr="00E13D47" w:rsidRDefault="00E13D47" w:rsidP="00E13D47">
      <w:pPr>
        <w:pStyle w:val="Overskrift2"/>
        <w:rPr>
          <w:i/>
          <w:sz w:val="32"/>
          <w:szCs w:val="32"/>
        </w:rPr>
      </w:pPr>
      <w:r w:rsidRPr="00E13D47">
        <w:rPr>
          <w:i/>
          <w:sz w:val="32"/>
          <w:szCs w:val="32"/>
        </w:rPr>
        <w:t>S</w:t>
      </w:r>
      <w:r w:rsidRPr="00E13D47">
        <w:rPr>
          <w:i/>
          <w:sz w:val="32"/>
          <w:szCs w:val="32"/>
        </w:rPr>
        <w:t>elvmedfølelse</w:t>
      </w:r>
    </w:p>
    <w:p w:rsidR="00E13D47" w:rsidRPr="00E13D47" w:rsidRDefault="00E13D47" w:rsidP="00E13D47">
      <w:pPr>
        <w:widowControl w:val="0"/>
        <w:autoSpaceDE w:val="0"/>
        <w:autoSpaceDN w:val="0"/>
        <w:adjustRightInd w:val="0"/>
        <w:jc w:val="both"/>
        <w:rPr>
          <w:rFonts w:ascii="Calibri" w:hAnsi="Calibri" w:cs="Calibri"/>
          <w:i/>
          <w:color w:val="343434"/>
          <w:sz w:val="28"/>
          <w:szCs w:val="28"/>
        </w:rPr>
      </w:pPr>
      <w:r w:rsidRPr="00E13D47">
        <w:rPr>
          <w:rFonts w:ascii="Calibri" w:hAnsi="Calibri" w:cs="Calibri"/>
          <w:i/>
          <w:color w:val="343434"/>
          <w:sz w:val="28"/>
          <w:szCs w:val="28"/>
        </w:rPr>
        <w:t xml:space="preserve">Begrepet har noe av sin bakgrunn fra </w:t>
      </w:r>
      <w:proofErr w:type="spellStart"/>
      <w:r w:rsidRPr="00E13D47">
        <w:rPr>
          <w:rFonts w:ascii="Calibri" w:hAnsi="Calibri" w:cs="Calibri"/>
          <w:i/>
          <w:color w:val="343434"/>
          <w:sz w:val="28"/>
          <w:szCs w:val="28"/>
        </w:rPr>
        <w:t>mi</w:t>
      </w:r>
      <w:r w:rsidRPr="00E13D47">
        <w:rPr>
          <w:rFonts w:ascii="Calibri" w:hAnsi="Calibri" w:cs="Calibri"/>
          <w:i/>
          <w:color w:val="343434"/>
          <w:sz w:val="28"/>
          <w:szCs w:val="28"/>
        </w:rPr>
        <w:t>ndfulness</w:t>
      </w:r>
      <w:proofErr w:type="spellEnd"/>
      <w:r w:rsidRPr="00E13D47">
        <w:rPr>
          <w:rFonts w:ascii="Calibri" w:hAnsi="Calibri" w:cs="Calibri"/>
          <w:i/>
          <w:color w:val="343434"/>
          <w:sz w:val="28"/>
          <w:szCs w:val="28"/>
        </w:rPr>
        <w:t xml:space="preserve">, hvor vennlig oppmerksomhet mot seg selv og andre, og aksept av </w:t>
      </w:r>
      <w:r w:rsidRPr="00E13D47">
        <w:rPr>
          <w:rFonts w:ascii="Calibri" w:hAnsi="Calibri" w:cs="Calibri"/>
          <w:i/>
          <w:color w:val="343434"/>
          <w:sz w:val="28"/>
          <w:szCs w:val="28"/>
        </w:rPr>
        <w:t>vanskelige følelser er viktig.</w:t>
      </w:r>
    </w:p>
    <w:p w:rsidR="00E13D47" w:rsidRPr="00E13D47" w:rsidRDefault="00E13D47" w:rsidP="00E13D47">
      <w:pPr>
        <w:widowControl w:val="0"/>
        <w:autoSpaceDE w:val="0"/>
        <w:autoSpaceDN w:val="0"/>
        <w:adjustRightInd w:val="0"/>
        <w:jc w:val="both"/>
        <w:rPr>
          <w:rFonts w:ascii="Calibri" w:hAnsi="Calibri" w:cs="Calibri"/>
          <w:i/>
          <w:color w:val="343434"/>
          <w:sz w:val="28"/>
          <w:szCs w:val="28"/>
        </w:rPr>
      </w:pPr>
      <w:r w:rsidRPr="00E13D47">
        <w:rPr>
          <w:rFonts w:ascii="Calibri" w:hAnsi="Calibri" w:cs="Calibri"/>
          <w:i/>
          <w:color w:val="343434"/>
          <w:sz w:val="28"/>
          <w:szCs w:val="28"/>
        </w:rPr>
        <w:t xml:space="preserve">Både </w:t>
      </w:r>
      <w:proofErr w:type="spellStart"/>
      <w:r w:rsidRPr="00E13D47">
        <w:rPr>
          <w:rFonts w:ascii="Calibri" w:hAnsi="Calibri" w:cs="Calibri"/>
          <w:i/>
          <w:color w:val="343434"/>
          <w:sz w:val="28"/>
          <w:szCs w:val="28"/>
        </w:rPr>
        <w:t>mindfulness</w:t>
      </w:r>
      <w:proofErr w:type="spellEnd"/>
      <w:r w:rsidRPr="00E13D47">
        <w:rPr>
          <w:rFonts w:ascii="Calibri" w:hAnsi="Calibri" w:cs="Calibri"/>
          <w:i/>
          <w:color w:val="343434"/>
          <w:sz w:val="28"/>
          <w:szCs w:val="28"/>
        </w:rPr>
        <w:t xml:space="preserve"> og selvmedfølelse har røtter i buddhistisk filosofi. I denne filosofien ser en det å møte lidelse både hos andre og en selv med medfølelse som en kilde til vekst.</w:t>
      </w:r>
    </w:p>
    <w:p w:rsidR="00E13D47" w:rsidRPr="00E13D47" w:rsidRDefault="00E13D47" w:rsidP="00E13D47">
      <w:pPr>
        <w:widowControl w:val="0"/>
        <w:autoSpaceDE w:val="0"/>
        <w:autoSpaceDN w:val="0"/>
        <w:adjustRightInd w:val="0"/>
        <w:jc w:val="both"/>
        <w:rPr>
          <w:rFonts w:ascii="Calibri" w:hAnsi="Calibri" w:cs="Calibri"/>
          <w:i/>
          <w:color w:val="343434"/>
          <w:sz w:val="28"/>
          <w:szCs w:val="28"/>
        </w:rPr>
      </w:pPr>
      <w:r w:rsidRPr="00E13D47">
        <w:rPr>
          <w:rFonts w:ascii="Calibri" w:hAnsi="Calibri" w:cs="Calibri"/>
          <w:i/>
          <w:color w:val="343434"/>
          <w:sz w:val="28"/>
          <w:szCs w:val="28"/>
        </w:rPr>
        <w:t>I likhet med k</w:t>
      </w:r>
      <w:r w:rsidRPr="00E13D47">
        <w:rPr>
          <w:rFonts w:ascii="Calibri" w:hAnsi="Calibri" w:cs="Calibri"/>
          <w:i/>
          <w:color w:val="343434"/>
          <w:sz w:val="28"/>
          <w:szCs w:val="28"/>
        </w:rPr>
        <w:t xml:space="preserve">ristendom, jødedom og islam og sekulær humanisme </w:t>
      </w:r>
      <w:r w:rsidRPr="00E13D47">
        <w:rPr>
          <w:rFonts w:ascii="Calibri" w:hAnsi="Calibri" w:cs="Calibri"/>
          <w:i/>
          <w:color w:val="343434"/>
          <w:sz w:val="28"/>
          <w:szCs w:val="28"/>
        </w:rPr>
        <w:t>betraktes medfølelse som en grunnkomponent i ­etikken.</w:t>
      </w:r>
    </w:p>
    <w:p w:rsidR="00E13D47" w:rsidRPr="00E13D47" w:rsidRDefault="00E13D47" w:rsidP="00E13D47">
      <w:pPr>
        <w:widowControl w:val="0"/>
        <w:autoSpaceDE w:val="0"/>
        <w:autoSpaceDN w:val="0"/>
        <w:adjustRightInd w:val="0"/>
        <w:jc w:val="both"/>
        <w:rPr>
          <w:rFonts w:ascii="Calibri" w:hAnsi="Calibri" w:cs="Calibri"/>
          <w:i/>
          <w:color w:val="343434"/>
          <w:sz w:val="28"/>
          <w:szCs w:val="28"/>
        </w:rPr>
      </w:pPr>
      <w:r w:rsidRPr="00E13D47">
        <w:rPr>
          <w:rFonts w:ascii="Calibri" w:hAnsi="Calibri" w:cs="Calibri"/>
          <w:i/>
          <w:color w:val="343434"/>
          <w:sz w:val="28"/>
          <w:szCs w:val="28"/>
        </w:rPr>
        <w:t xml:space="preserve">Den amerikanske </w:t>
      </w:r>
      <w:r w:rsidRPr="00E13D47">
        <w:rPr>
          <w:rFonts w:ascii="Calibri" w:hAnsi="Calibri" w:cs="Calibri"/>
          <w:i/>
          <w:color w:val="343434"/>
          <w:sz w:val="28"/>
          <w:szCs w:val="28"/>
        </w:rPr>
        <w:t xml:space="preserve">sosialpsykologen Kristin </w:t>
      </w:r>
      <w:proofErr w:type="spellStart"/>
      <w:r w:rsidRPr="00E13D47">
        <w:rPr>
          <w:rFonts w:ascii="Calibri" w:hAnsi="Calibri" w:cs="Calibri"/>
          <w:i/>
          <w:color w:val="343434"/>
          <w:sz w:val="28"/>
          <w:szCs w:val="28"/>
        </w:rPr>
        <w:t>Neff</w:t>
      </w:r>
      <w:proofErr w:type="spellEnd"/>
      <w:r w:rsidRPr="00E13D47">
        <w:rPr>
          <w:rFonts w:ascii="Calibri" w:hAnsi="Calibri" w:cs="Calibri"/>
          <w:i/>
          <w:color w:val="343434"/>
          <w:sz w:val="28"/>
          <w:szCs w:val="28"/>
        </w:rPr>
        <w:t xml:space="preserve"> startet sin karriere med å forske på selvfølelse. Da hun ble kjent med </w:t>
      </w:r>
      <w:proofErr w:type="spellStart"/>
      <w:r w:rsidRPr="00E13D47">
        <w:rPr>
          <w:rFonts w:ascii="Calibri" w:hAnsi="Calibri" w:cs="Calibri"/>
          <w:i/>
          <w:color w:val="343434"/>
          <w:sz w:val="28"/>
          <w:szCs w:val="28"/>
        </w:rPr>
        <w:t>mindfulness</w:t>
      </w:r>
      <w:proofErr w:type="spellEnd"/>
      <w:r w:rsidRPr="00E13D47">
        <w:rPr>
          <w:rFonts w:ascii="Calibri" w:hAnsi="Calibri" w:cs="Calibri"/>
          <w:i/>
          <w:color w:val="343434"/>
          <w:sz w:val="28"/>
          <w:szCs w:val="28"/>
        </w:rPr>
        <w:t>, oppdaget hun at selvmedfølelse er viktigere for psykisk helse enn selv­følelse og selvtillit.</w:t>
      </w:r>
    </w:p>
    <w:p w:rsidR="00E13D47" w:rsidRPr="00E13D47" w:rsidRDefault="00E13D47" w:rsidP="00E13D47">
      <w:pPr>
        <w:widowControl w:val="0"/>
        <w:autoSpaceDE w:val="0"/>
        <w:autoSpaceDN w:val="0"/>
        <w:adjustRightInd w:val="0"/>
        <w:jc w:val="both"/>
        <w:rPr>
          <w:rFonts w:ascii="Calibri" w:hAnsi="Calibri" w:cs="Calibri"/>
          <w:i/>
          <w:color w:val="343434"/>
          <w:sz w:val="28"/>
          <w:szCs w:val="28"/>
        </w:rPr>
      </w:pPr>
      <w:r w:rsidRPr="00E13D47">
        <w:rPr>
          <w:rFonts w:ascii="Calibri" w:hAnsi="Calibri" w:cs="Calibri"/>
          <w:i/>
          <w:color w:val="343434"/>
          <w:sz w:val="28"/>
          <w:szCs w:val="28"/>
        </w:rPr>
        <w:t>Institutt for klinisk psykologi ved UiB er i gang med forskningsprosj</w:t>
      </w:r>
      <w:r w:rsidRPr="00E13D47">
        <w:rPr>
          <w:rFonts w:ascii="Calibri" w:hAnsi="Calibri" w:cs="Calibri"/>
          <w:i/>
          <w:color w:val="343434"/>
          <w:sz w:val="28"/>
          <w:szCs w:val="28"/>
        </w:rPr>
        <w:t xml:space="preserve">ekter på selvmedfølelse og </w:t>
      </w:r>
      <w:proofErr w:type="spellStart"/>
      <w:r w:rsidRPr="00E13D47">
        <w:rPr>
          <w:rFonts w:ascii="Calibri" w:hAnsi="Calibri" w:cs="Calibri"/>
          <w:i/>
          <w:color w:val="343434"/>
          <w:sz w:val="28"/>
          <w:szCs w:val="28"/>
        </w:rPr>
        <w:t>mind</w:t>
      </w:r>
      <w:r w:rsidRPr="00E13D47">
        <w:rPr>
          <w:rFonts w:ascii="Calibri" w:hAnsi="Calibri" w:cs="Calibri"/>
          <w:i/>
          <w:color w:val="343434"/>
          <w:sz w:val="28"/>
          <w:szCs w:val="28"/>
        </w:rPr>
        <w:t>fulness</w:t>
      </w:r>
      <w:proofErr w:type="spellEnd"/>
      <w:r w:rsidRPr="00E13D47">
        <w:rPr>
          <w:rFonts w:ascii="Calibri" w:hAnsi="Calibri" w:cs="Calibri"/>
          <w:i/>
          <w:color w:val="343434"/>
          <w:sz w:val="28"/>
          <w:szCs w:val="28"/>
        </w:rPr>
        <w:t xml:space="preserve"> ved stressplager og tilbakevendende depresjon.</w:t>
      </w:r>
    </w:p>
    <w:p w:rsidR="00E13D47" w:rsidRPr="00E13D47" w:rsidRDefault="00E13D47" w:rsidP="00E13D47">
      <w:pPr>
        <w:widowControl w:val="0"/>
        <w:autoSpaceDE w:val="0"/>
        <w:autoSpaceDN w:val="0"/>
        <w:adjustRightInd w:val="0"/>
        <w:jc w:val="both"/>
        <w:rPr>
          <w:rFonts w:ascii="Calibri" w:hAnsi="Calibri" w:cs="Calibri"/>
          <w:i/>
          <w:color w:val="343434"/>
          <w:sz w:val="28"/>
          <w:szCs w:val="28"/>
        </w:rPr>
      </w:pPr>
      <w:r w:rsidRPr="00E13D47">
        <w:rPr>
          <w:rFonts w:ascii="Calibri" w:hAnsi="Calibri" w:cs="Calibri"/>
          <w:i/>
          <w:color w:val="343434"/>
          <w:sz w:val="28"/>
          <w:szCs w:val="28"/>
        </w:rPr>
        <w:t>Å ha medfølelse med oss selv, stikker dypere enn å erstatte en negativ vurdering med en positiv.</w:t>
      </w:r>
    </w:p>
    <w:p w:rsidR="00E13D47" w:rsidRDefault="00E13D47" w:rsidP="00E13D47">
      <w:pPr>
        <w:widowControl w:val="0"/>
        <w:autoSpaceDE w:val="0"/>
        <w:autoSpaceDN w:val="0"/>
        <w:adjustRightInd w:val="0"/>
        <w:jc w:val="both"/>
        <w:rPr>
          <w:rFonts w:ascii="Calibri" w:hAnsi="Calibri" w:cs="Calibri"/>
          <w:color w:val="343434"/>
          <w:sz w:val="30"/>
          <w:szCs w:val="30"/>
          <w:lang w:val="en-US"/>
        </w:rPr>
      </w:pPr>
    </w:p>
    <w:p w:rsidR="00E13D47" w:rsidRDefault="00E13D47" w:rsidP="00E13D47">
      <w:pPr>
        <w:widowControl w:val="0"/>
        <w:autoSpaceDE w:val="0"/>
        <w:autoSpaceDN w:val="0"/>
        <w:adjustRightInd w:val="0"/>
        <w:rPr>
          <w:rFonts w:ascii="Calibri" w:hAnsi="Calibri" w:cs="Calibri"/>
          <w:color w:val="343434"/>
          <w:sz w:val="30"/>
          <w:szCs w:val="30"/>
          <w:lang w:val="en-US"/>
        </w:rPr>
      </w:pPr>
    </w:p>
    <w:p w:rsidR="00E13D47" w:rsidRDefault="00E13D47" w:rsidP="00E13D47">
      <w:pPr>
        <w:widowControl w:val="0"/>
        <w:autoSpaceDE w:val="0"/>
        <w:autoSpaceDN w:val="0"/>
        <w:adjustRightInd w:val="0"/>
        <w:rPr>
          <w:rFonts w:ascii="Calibri" w:hAnsi="Calibri" w:cs="Calibri"/>
          <w:color w:val="343434"/>
          <w:sz w:val="30"/>
          <w:szCs w:val="30"/>
          <w:lang w:val="en-US"/>
        </w:rPr>
      </w:pPr>
    </w:p>
    <w:p w:rsidR="00E13D47" w:rsidRDefault="00E13D47" w:rsidP="00E13D47">
      <w:pPr>
        <w:widowControl w:val="0"/>
        <w:autoSpaceDE w:val="0"/>
        <w:autoSpaceDN w:val="0"/>
        <w:adjustRightInd w:val="0"/>
        <w:rPr>
          <w:rFonts w:ascii="Calibri" w:hAnsi="Calibri" w:cs="Calibri"/>
          <w:color w:val="343434"/>
          <w:sz w:val="30"/>
          <w:szCs w:val="30"/>
          <w:lang w:val="en-US"/>
        </w:rPr>
      </w:pPr>
    </w:p>
    <w:p w:rsidR="00E13D47" w:rsidRDefault="00E13D47" w:rsidP="00E13D47">
      <w:pPr>
        <w:widowControl w:val="0"/>
        <w:autoSpaceDE w:val="0"/>
        <w:autoSpaceDN w:val="0"/>
        <w:adjustRightInd w:val="0"/>
        <w:rPr>
          <w:rFonts w:ascii="Arial" w:hAnsi="Arial" w:cs="Arial"/>
          <w:color w:val="FFFFFF"/>
          <w:lang w:val="en-US"/>
        </w:rPr>
      </w:pPr>
    </w:p>
    <w:p w:rsidR="00E13D47" w:rsidRDefault="00E13D47" w:rsidP="00E13D47">
      <w:pPr>
        <w:widowControl w:val="0"/>
        <w:autoSpaceDE w:val="0"/>
        <w:autoSpaceDN w:val="0"/>
        <w:adjustRightInd w:val="0"/>
        <w:rPr>
          <w:rFonts w:ascii="Arial" w:hAnsi="Arial" w:cs="Arial"/>
          <w:color w:val="0B5CB9"/>
          <w:lang w:val="en-US"/>
        </w:rPr>
      </w:pPr>
    </w:p>
    <w:p w:rsidR="00E13D47" w:rsidRDefault="00E13D47" w:rsidP="00E13D47">
      <w:pPr>
        <w:widowControl w:val="0"/>
        <w:autoSpaceDE w:val="0"/>
        <w:autoSpaceDN w:val="0"/>
        <w:adjustRightInd w:val="0"/>
        <w:rPr>
          <w:rFonts w:ascii="Times" w:hAnsi="Times" w:cs="Times"/>
          <w:sz w:val="28"/>
          <w:szCs w:val="28"/>
          <w:lang w:val="en-US"/>
        </w:rPr>
      </w:pPr>
    </w:p>
    <w:p w:rsidR="00E13D47" w:rsidRDefault="00E13D47" w:rsidP="00E13D47">
      <w:pPr>
        <w:widowControl w:val="0"/>
        <w:autoSpaceDE w:val="0"/>
        <w:autoSpaceDN w:val="0"/>
        <w:adjustRightInd w:val="0"/>
        <w:rPr>
          <w:rFonts w:ascii="Times" w:hAnsi="Times" w:cs="Times"/>
          <w:sz w:val="28"/>
          <w:szCs w:val="28"/>
          <w:lang w:val="en-US"/>
        </w:rPr>
      </w:pPr>
    </w:p>
    <w:p w:rsidR="00AC00EA" w:rsidRDefault="00AC00EA" w:rsidP="00E13D47"/>
    <w:sectPr w:rsidR="00AC00EA" w:rsidSect="00913485">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0000000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0000003"/>
    <w:multiLevelType w:val="hybridMultilevel"/>
    <w:tmpl w:val="00000003"/>
    <w:lvl w:ilvl="0" w:tplc="000000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00000004"/>
    <w:multiLevelType w:val="hybridMultilevel"/>
    <w:tmpl w:val="00000004"/>
    <w:lvl w:ilvl="0" w:tplc="0000012D">
      <w:start w:val="1"/>
      <w:numFmt w:val="bullet"/>
      <w:lvlText w:val=""/>
      <w:lvlJc w:val="left"/>
      <w:pPr>
        <w:ind w:left="720" w:hanging="360"/>
      </w:pPr>
    </w:lvl>
    <w:lvl w:ilvl="1" w:tplc="0000012E">
      <w:start w:val="1"/>
      <w:numFmt w:val="bullet"/>
      <w:lvlText w:val=""/>
      <w:lvlJc w:val="left"/>
      <w:pPr>
        <w:ind w:left="1440" w:hanging="360"/>
      </w:pPr>
    </w:lvl>
    <w:lvl w:ilvl="2" w:tplc="0000012F">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nsid w:val="00000005"/>
    <w:multiLevelType w:val="hybridMultilevel"/>
    <w:tmpl w:val="00000005"/>
    <w:lvl w:ilvl="0" w:tplc="0000019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nsid w:val="00000006"/>
    <w:multiLevelType w:val="hybridMultilevel"/>
    <w:tmpl w:val="00000006"/>
    <w:lvl w:ilvl="0" w:tplc="000001F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nsid w:val="00000007"/>
    <w:multiLevelType w:val="hybridMultilevel"/>
    <w:tmpl w:val="00000007"/>
    <w:lvl w:ilvl="0" w:tplc="0000025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nsid w:val="00000008"/>
    <w:multiLevelType w:val="hybridMultilevel"/>
    <w:tmpl w:val="00000008"/>
    <w:lvl w:ilvl="0" w:tplc="000002B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13D47"/>
    <w:rsid w:val="00913485"/>
    <w:rsid w:val="00AC00EA"/>
    <w:rsid w:val="00E13D4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37BE5EC"/>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nb-NO"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nb-NO"/>
    </w:rPr>
  </w:style>
  <w:style w:type="paragraph" w:styleId="Overskrift1">
    <w:name w:val="heading 1"/>
    <w:basedOn w:val="Normal"/>
    <w:next w:val="Normal"/>
    <w:link w:val="Overskrift1Tegn"/>
    <w:uiPriority w:val="9"/>
    <w:qFormat/>
    <w:rsid w:val="00E13D47"/>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Overskrift2">
    <w:name w:val="heading 2"/>
    <w:basedOn w:val="Normal"/>
    <w:next w:val="Normal"/>
    <w:link w:val="Overskrift2Tegn"/>
    <w:uiPriority w:val="9"/>
    <w:unhideWhenUsed/>
    <w:qFormat/>
    <w:rsid w:val="00E13D47"/>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Bobletekst">
    <w:name w:val="Balloon Text"/>
    <w:basedOn w:val="Normal"/>
    <w:link w:val="BobletekstTegn"/>
    <w:uiPriority w:val="99"/>
    <w:semiHidden/>
    <w:unhideWhenUsed/>
    <w:rsid w:val="00E13D47"/>
    <w:rPr>
      <w:rFonts w:ascii="Lucida Grande" w:hAnsi="Lucida Grande" w:cs="Lucida Grande"/>
      <w:sz w:val="18"/>
      <w:szCs w:val="18"/>
    </w:rPr>
  </w:style>
  <w:style w:type="character" w:customStyle="1" w:styleId="BobletekstTegn">
    <w:name w:val="Bobletekst Tegn"/>
    <w:basedOn w:val="Standardskriftforavsnitt"/>
    <w:link w:val="Bobletekst"/>
    <w:uiPriority w:val="99"/>
    <w:semiHidden/>
    <w:rsid w:val="00E13D47"/>
    <w:rPr>
      <w:rFonts w:ascii="Lucida Grande" w:hAnsi="Lucida Grande" w:cs="Lucida Grande"/>
      <w:sz w:val="18"/>
      <w:szCs w:val="18"/>
      <w:lang w:val="nb-NO"/>
    </w:rPr>
  </w:style>
  <w:style w:type="character" w:customStyle="1" w:styleId="Overskrift1Tegn">
    <w:name w:val="Overskrift 1 Tegn"/>
    <w:basedOn w:val="Standardskriftforavsnitt"/>
    <w:link w:val="Overskrift1"/>
    <w:uiPriority w:val="9"/>
    <w:rsid w:val="00E13D47"/>
    <w:rPr>
      <w:rFonts w:asciiTheme="majorHAnsi" w:eastAsiaTheme="majorEastAsia" w:hAnsiTheme="majorHAnsi" w:cstheme="majorBidi"/>
      <w:b/>
      <w:bCs/>
      <w:color w:val="345A8A" w:themeColor="accent1" w:themeShade="B5"/>
      <w:sz w:val="32"/>
      <w:szCs w:val="32"/>
      <w:lang w:val="nb-NO"/>
    </w:rPr>
  </w:style>
  <w:style w:type="character" w:customStyle="1" w:styleId="Overskrift2Tegn">
    <w:name w:val="Overskrift 2 Tegn"/>
    <w:basedOn w:val="Standardskriftforavsnitt"/>
    <w:link w:val="Overskrift2"/>
    <w:uiPriority w:val="9"/>
    <w:rsid w:val="00E13D47"/>
    <w:rPr>
      <w:rFonts w:asciiTheme="majorHAnsi" w:eastAsiaTheme="majorEastAsia" w:hAnsiTheme="majorHAnsi" w:cstheme="majorBidi"/>
      <w:b/>
      <w:bCs/>
      <w:color w:val="4F81BD" w:themeColor="accent1"/>
      <w:sz w:val="26"/>
      <w:szCs w:val="26"/>
      <w:lang w:val="nb-NO"/>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nb-NO"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nb-NO"/>
    </w:rPr>
  </w:style>
  <w:style w:type="paragraph" w:styleId="Overskrift1">
    <w:name w:val="heading 1"/>
    <w:basedOn w:val="Normal"/>
    <w:next w:val="Normal"/>
    <w:link w:val="Overskrift1Tegn"/>
    <w:uiPriority w:val="9"/>
    <w:qFormat/>
    <w:rsid w:val="00E13D47"/>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Overskrift2">
    <w:name w:val="heading 2"/>
    <w:basedOn w:val="Normal"/>
    <w:next w:val="Normal"/>
    <w:link w:val="Overskrift2Tegn"/>
    <w:uiPriority w:val="9"/>
    <w:unhideWhenUsed/>
    <w:qFormat/>
    <w:rsid w:val="00E13D47"/>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Bobletekst">
    <w:name w:val="Balloon Text"/>
    <w:basedOn w:val="Normal"/>
    <w:link w:val="BobletekstTegn"/>
    <w:uiPriority w:val="99"/>
    <w:semiHidden/>
    <w:unhideWhenUsed/>
    <w:rsid w:val="00E13D47"/>
    <w:rPr>
      <w:rFonts w:ascii="Lucida Grande" w:hAnsi="Lucida Grande" w:cs="Lucida Grande"/>
      <w:sz w:val="18"/>
      <w:szCs w:val="18"/>
    </w:rPr>
  </w:style>
  <w:style w:type="character" w:customStyle="1" w:styleId="BobletekstTegn">
    <w:name w:val="Bobletekst Tegn"/>
    <w:basedOn w:val="Standardskriftforavsnitt"/>
    <w:link w:val="Bobletekst"/>
    <w:uiPriority w:val="99"/>
    <w:semiHidden/>
    <w:rsid w:val="00E13D47"/>
    <w:rPr>
      <w:rFonts w:ascii="Lucida Grande" w:hAnsi="Lucida Grande" w:cs="Lucida Grande"/>
      <w:sz w:val="18"/>
      <w:szCs w:val="18"/>
      <w:lang w:val="nb-NO"/>
    </w:rPr>
  </w:style>
  <w:style w:type="character" w:customStyle="1" w:styleId="Overskrift1Tegn">
    <w:name w:val="Overskrift 1 Tegn"/>
    <w:basedOn w:val="Standardskriftforavsnitt"/>
    <w:link w:val="Overskrift1"/>
    <w:uiPriority w:val="9"/>
    <w:rsid w:val="00E13D47"/>
    <w:rPr>
      <w:rFonts w:asciiTheme="majorHAnsi" w:eastAsiaTheme="majorEastAsia" w:hAnsiTheme="majorHAnsi" w:cstheme="majorBidi"/>
      <w:b/>
      <w:bCs/>
      <w:color w:val="345A8A" w:themeColor="accent1" w:themeShade="B5"/>
      <w:sz w:val="32"/>
      <w:szCs w:val="32"/>
      <w:lang w:val="nb-NO"/>
    </w:rPr>
  </w:style>
  <w:style w:type="character" w:customStyle="1" w:styleId="Overskrift2Tegn">
    <w:name w:val="Overskrift 2 Tegn"/>
    <w:basedOn w:val="Standardskriftforavsnitt"/>
    <w:link w:val="Overskrift2"/>
    <w:uiPriority w:val="9"/>
    <w:rsid w:val="00E13D47"/>
    <w:rPr>
      <w:rFonts w:asciiTheme="majorHAnsi" w:eastAsiaTheme="majorEastAsia" w:hAnsiTheme="majorHAnsi" w:cstheme="majorBidi"/>
      <w:b/>
      <w:bCs/>
      <w:color w:val="4F81BD" w:themeColor="accent1"/>
      <w:sz w:val="26"/>
      <w:szCs w:val="26"/>
      <w:lang w:val="nb-N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4</Pages>
  <Words>1087</Words>
  <Characters>5766</Characters>
  <Application>Microsoft Macintosh Word</Application>
  <DocSecurity>0</DocSecurity>
  <Lines>48</Lines>
  <Paragraphs>13</Paragraphs>
  <ScaleCrop>false</ScaleCrop>
  <Company/>
  <LinksUpToDate>false</LinksUpToDate>
  <CharactersWithSpaces>6840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TERJE BINDER</dc:creator>
  <cp:keywords/>
  <dc:description/>
  <cp:lastModifiedBy>TERJE BINDER</cp:lastModifiedBy>
  <cp:revision>1</cp:revision>
  <dcterms:created xsi:type="dcterms:W3CDTF">2014-12-28T10:03:00Z</dcterms:created>
  <dcterms:modified xsi:type="dcterms:W3CDTF">2014-12-28T10:18:00Z</dcterms:modified>
</cp:coreProperties>
</file>